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Autospacing="1" w:afterAutospacing="1"/>
        <w:jc w:val="center"/>
        <w:outlineLvl w:val="0"/>
        <w:rPr/>
      </w:pPr>
      <w:r>
        <w:rPr>
          <w:b/>
          <w:sz w:val="32"/>
          <w:szCs w:val="32"/>
        </w:rPr>
        <w:t>The 5th Spectral Line Shapes in Plasmas code comparison meeting</w:t>
      </w:r>
      <w:r>
        <w:rPr>
          <w:rFonts w:eastAsia="Times New Roman" w:cs="Times New Roman" w:ascii="Times New Roman" w:hAnsi="Times New Roman"/>
          <w:b/>
          <w:bCs/>
          <w:sz w:val="32"/>
          <w:szCs w:val="32"/>
          <w:lang w:val="hr-HR" w:eastAsia="hr-HR"/>
        </w:rPr>
        <w:br/>
        <w:t>Vrdnik, Serbia, May 26-31, 2019</w:t>
      </w:r>
    </w:p>
    <w:p>
      <w:pPr>
        <w:pStyle w:val="Normal"/>
        <w:spacing w:before="0" w:after="0"/>
        <w:jc w:val="center"/>
        <w:rPr>
          <w:rFonts w:ascii="Times New Roman" w:hAnsi="Times New Roman" w:eastAsia="Times New Roman" w:cs="Times New Roman"/>
          <w:lang w:val="hr-HR" w:eastAsia="hr-HR"/>
        </w:rPr>
      </w:pPr>
      <w:r>
        <w:rPr>
          <w:rFonts w:eastAsia="Times New Roman" w:cs="Times New Roman" w:ascii="Times New Roman" w:hAnsi="Times New Roman"/>
          <w:lang w:val="hr-HR" w:eastAsia="hr-HR"/>
        </w:rPr>
        <w:t>Please return this completed Form to hotel's reservation district ASAP</w:t>
      </w:r>
    </w:p>
    <w:p>
      <w:pPr>
        <w:pStyle w:val="Normal"/>
        <w:spacing w:before="0" w:after="0"/>
        <w:jc w:val="center"/>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rPr>
          <w:rFonts w:ascii="Times New Roman" w:hAnsi="Times New Roman" w:eastAsia="Times New Roman" w:cs="Times New Roman"/>
          <w:b/>
          <w:b/>
          <w:sz w:val="28"/>
          <w:szCs w:val="28"/>
          <w:u w:val="single"/>
          <w:lang w:val="hr-HR" w:eastAsia="hr-HR"/>
        </w:rPr>
      </w:pPr>
      <w:r>
        <w:rPr>
          <w:rFonts w:eastAsia="Times New Roman" w:cs="Times New Roman" w:ascii="Times New Roman" w:hAnsi="Times New Roman"/>
          <w:b/>
          <w:sz w:val="28"/>
          <w:szCs w:val="28"/>
          <w:u w:val="single"/>
          <w:shd w:fill="FFFFFF" w:val="clear"/>
          <w:lang w:val="hr-HR" w:eastAsia="hr-HR"/>
        </w:rPr>
        <w:t xml:space="preserve">Group Name: </w:t>
      </w:r>
      <w:r>
        <w:rPr>
          <w:rFonts w:eastAsia="Times New Roman" w:cs="Times New Roman" w:ascii="Times New Roman" w:hAnsi="Times New Roman"/>
          <w:b/>
          <w:bCs/>
          <w:shd w:fill="FFFFFF" w:val="clear"/>
          <w:lang w:val="hr-HR" w:eastAsia="hr-HR"/>
        </w:rPr>
        <w:t xml:space="preserve"> Vrdnik, Serbia, May 26-31, 2019</w:t>
      </w:r>
    </w:p>
    <w:p>
      <w:pPr>
        <w:pStyle w:val="Normal"/>
        <w:spacing w:before="0" w:after="0"/>
        <w:rPr>
          <w:rFonts w:ascii="Times New Roman" w:hAnsi="Times New Roman" w:eastAsia="Times New Roman" w:cs="Times New Roman"/>
          <w:sz w:val="30"/>
          <w:szCs w:val="30"/>
          <w:shd w:fill="FFFFFF" w:val="clear"/>
          <w:lang w:val="hr-HR" w:eastAsia="hr-HR"/>
        </w:rPr>
      </w:pPr>
      <w:r>
        <w:rPr>
          <w:rFonts w:eastAsia="Times New Roman" w:cs="Times New Roman" w:ascii="Times New Roman" w:hAnsi="Times New Roman"/>
          <w:sz w:val="30"/>
          <w:szCs w:val="30"/>
          <w:shd w:fill="FFFFFF" w:val="clear"/>
          <w:lang w:val="hr-HR" w:eastAsia="hr-HR"/>
        </w:rPr>
      </w:r>
    </w:p>
    <w:p>
      <w:pPr>
        <w:pStyle w:val="Normal"/>
        <w:spacing w:before="0" w:after="0"/>
        <w:jc w:val="center"/>
        <w:rPr>
          <w:rFonts w:ascii="Times New Roman" w:hAnsi="Times New Roman" w:eastAsia="Times New Roman" w:cs="Times New Roman"/>
          <w:u w:val="single"/>
          <w:lang w:val="hr-HR" w:eastAsia="hr-HR"/>
        </w:rPr>
      </w:pPr>
      <w:r>
        <w:rPr>
          <w:rFonts w:eastAsia="Times New Roman" w:cs="Times New Roman" w:ascii="Times New Roman" w:hAnsi="Times New Roman"/>
          <w:u w:val="single"/>
          <w:shd w:fill="FFFFFF" w:val="clear"/>
          <w:lang w:val="hr-HR" w:eastAsia="hr-HR"/>
        </w:rPr>
        <w:t>Reservations accepted by this form or a duplicate copy only.</w:t>
      </w:r>
    </w:p>
    <w:p>
      <w:pPr>
        <w:pStyle w:val="Normal"/>
        <w:spacing w:before="0" w:after="0"/>
        <w:rPr>
          <w:rFonts w:ascii="Times New Roman" w:hAnsi="Times New Roman" w:eastAsia="Times New Roman" w:cs="Times New Roman"/>
          <w:b/>
          <w:b/>
          <w:sz w:val="28"/>
          <w:szCs w:val="28"/>
          <w:shd w:fill="FFFFFF" w:val="clear"/>
          <w:lang w:val="hr-HR" w:eastAsia="hr-HR"/>
        </w:rPr>
      </w:pPr>
      <w:r>
        <w:rPr>
          <w:rFonts w:eastAsia="Times New Roman" w:cs="Times New Roman" w:ascii="Times New Roman" w:hAnsi="Times New Roman"/>
          <w:b/>
          <w:sz w:val="28"/>
          <w:szCs w:val="28"/>
          <w:shd w:fill="FFFFFF" w:val="clear"/>
          <w:lang w:val="hr-HR" w:eastAsia="hr-HR"/>
        </w:rPr>
      </w:r>
    </w:p>
    <w:p>
      <w:pPr>
        <w:pStyle w:val="Normal"/>
        <w:spacing w:before="0" w:after="0"/>
        <w:rPr>
          <w:shd w:fill="FFFFFF" w:val="clear"/>
        </w:rPr>
      </w:pPr>
      <w:r>
        <w:rPr>
          <w:rFonts w:eastAsia="Times New Roman" w:cs="Times New Roman" w:ascii="Times New Roman" w:hAnsi="Times New Roman"/>
          <w:b/>
          <w:sz w:val="28"/>
          <w:szCs w:val="28"/>
          <w:shd w:fill="FFFFFF" w:val="clear"/>
          <w:lang w:val="hr-HR" w:eastAsia="hr-HR"/>
        </w:rPr>
        <w:t>Date: MAY 26-31,2019 ( Five nigts)</w:t>
      </w:r>
    </w:p>
    <w:p>
      <w:pPr>
        <w:pStyle w:val="Normal"/>
        <w:spacing w:before="0" w:after="0"/>
        <w:rPr>
          <w:rFonts w:ascii="Times New Roman" w:hAnsi="Times New Roman" w:eastAsia="Times New Roman" w:cs="Times New Roman"/>
          <w:sz w:val="30"/>
          <w:szCs w:val="30"/>
          <w:shd w:fill="FFFFFF" w:val="clear"/>
          <w:lang w:val="hr-HR" w:eastAsia="hr-HR"/>
        </w:rPr>
      </w:pPr>
      <w:r>
        <w:rPr>
          <w:rFonts w:eastAsia="Times New Roman" w:cs="Times New Roman" w:ascii="Times New Roman" w:hAnsi="Times New Roman"/>
          <w:sz w:val="30"/>
          <w:szCs w:val="30"/>
          <w:shd w:fill="FFFFFF" w:val="clear"/>
          <w:lang w:val="hr-HR" w:eastAsia="hr-HR"/>
        </w:rPr>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 xml:space="preserve">Guest Name:___________________________ </w:t>
      </w:r>
    </w:p>
    <w:p>
      <w:pPr>
        <w:pStyle w:val="Normal"/>
        <w:spacing w:before="0" w:after="0"/>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City: __________________________________</w:t>
      </w:r>
    </w:p>
    <w:p>
      <w:pPr>
        <w:pStyle w:val="Normal"/>
        <w:spacing w:before="0" w:after="0"/>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State: _________________________________</w:t>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 xml:space="preserve"> </w:t>
      </w:r>
    </w:p>
    <w:p>
      <w:pPr>
        <w:pStyle w:val="Normal"/>
        <w:spacing w:before="0" w:after="0"/>
        <w:rPr>
          <w:rFonts w:ascii="Times New Roman" w:hAnsi="Times New Roman" w:eastAsia="Times New Roman" w:cs="Times New Roman"/>
          <w:lang w:val="hr-HR" w:eastAsia="hr-HR"/>
        </w:rPr>
      </w:pPr>
      <w:bookmarkStart w:id="0" w:name="_GoBack"/>
      <w:bookmarkEnd w:id="0"/>
      <w:r>
        <w:rPr>
          <w:rFonts w:eastAsia="Times New Roman" w:cs="Times New Roman" w:ascii="Times New Roman" w:hAnsi="Times New Roman"/>
          <w:shd w:fill="FFFFFF" w:val="clear"/>
          <w:lang w:val="hr-HR" w:eastAsia="hr-HR"/>
        </w:rPr>
        <w:t>Email: _________________________________</w:t>
      </w:r>
    </w:p>
    <w:p>
      <w:pPr>
        <w:pStyle w:val="Normal"/>
        <w:spacing w:before="0" w:after="0"/>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 xml:space="preserve">Arrival Date: ____________________________ </w:t>
      </w:r>
    </w:p>
    <w:p>
      <w:pPr>
        <w:pStyle w:val="Normal"/>
        <w:spacing w:before="0" w:after="0"/>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Departure Date:__________________________</w:t>
      </w:r>
    </w:p>
    <w:p>
      <w:pPr>
        <w:pStyle w:val="Normal"/>
        <w:spacing w:before="0" w:after="0"/>
        <w:rPr>
          <w:rFonts w:ascii="Times New Roman" w:hAnsi="Times New Roman" w:eastAsia="Times New Roman" w:cs="Times New Roman"/>
          <w:sz w:val="30"/>
          <w:szCs w:val="30"/>
          <w:shd w:fill="FFFFFF" w:val="clear"/>
          <w:lang w:val="hr-HR" w:eastAsia="hr-HR"/>
        </w:rPr>
      </w:pPr>
      <w:r>
        <w:rPr>
          <w:rFonts w:eastAsia="Times New Roman" w:cs="Times New Roman" w:ascii="Times New Roman" w:hAnsi="Times New Roman"/>
          <w:sz w:val="30"/>
          <w:szCs w:val="30"/>
          <w:shd w:fill="FFFFFF" w:val="clear"/>
          <w:lang w:val="hr-HR" w:eastAsia="hr-HR"/>
        </w:rPr>
      </w:r>
    </w:p>
    <w:p>
      <w:pPr>
        <w:pStyle w:val="Normal"/>
        <w:spacing w:before="0" w:after="0"/>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shd w:fill="FFFFFF" w:val="clear"/>
          <w:lang w:val="hr-HR" w:eastAsia="hr-HR"/>
        </w:rPr>
        <w:t>Package Room Rate:</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b/>
          <w:sz w:val="28"/>
          <w:szCs w:val="28"/>
          <w:shd w:fill="FFFFFF" w:val="clear"/>
          <w:lang w:val="hr-HR" w:eastAsia="hr-HR"/>
        </w:rPr>
        <w:t>108 eur</w:t>
      </w:r>
      <w:r>
        <w:rPr>
          <w:rFonts w:eastAsia="Times New Roman" w:cs="Times New Roman" w:ascii="Times New Roman" w:hAnsi="Times New Roman"/>
          <w:sz w:val="28"/>
          <w:szCs w:val="28"/>
          <w:shd w:fill="FFFFFF" w:val="clear"/>
          <w:lang w:val="hr-HR" w:eastAsia="hr-HR"/>
        </w:rPr>
        <w:t xml:space="preserve"> in single room per person, per night </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shd w:fill="FFFFFF" w:val="clear"/>
          <w:lang w:val="hr-HR" w:eastAsia="hr-HR"/>
        </w:rPr>
        <w:t xml:space="preserve"> </w:t>
      </w:r>
      <w:r>
        <w:rPr>
          <w:rFonts w:eastAsia="Times New Roman" w:cs="Times New Roman" w:ascii="Times New Roman" w:hAnsi="Times New Roman"/>
          <w:b/>
          <w:sz w:val="28"/>
          <w:szCs w:val="28"/>
          <w:shd w:fill="FFFFFF" w:val="clear"/>
          <w:lang w:val="hr-HR" w:eastAsia="hr-HR"/>
        </w:rPr>
        <w:t>93 eur</w:t>
      </w:r>
      <w:r>
        <w:rPr>
          <w:rFonts w:eastAsia="Times New Roman" w:cs="Times New Roman" w:ascii="Times New Roman" w:hAnsi="Times New Roman"/>
          <w:sz w:val="28"/>
          <w:szCs w:val="28"/>
          <w:shd w:fill="FFFFFF" w:val="clear"/>
          <w:lang w:val="hr-HR" w:eastAsia="hr-HR"/>
        </w:rPr>
        <w:t xml:space="preserve">  in double room per person, per night</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b/>
          <w:sz w:val="28"/>
          <w:szCs w:val="28"/>
          <w:shd w:fill="FFFFFF" w:val="clear"/>
          <w:lang w:val="hr-HR" w:eastAsia="hr-HR"/>
        </w:rPr>
        <w:t>P</w:t>
      </w:r>
      <w:r>
        <w:rPr>
          <w:rFonts w:eastAsia="Times New Roman" w:cs="Times New Roman" w:ascii="Times New Roman" w:hAnsi="Times New Roman"/>
          <w:b/>
          <w:sz w:val="28"/>
          <w:szCs w:val="28"/>
          <w:shd w:fill="FFFFFF" w:val="clear"/>
          <w:lang w:eastAsia="hr-HR"/>
        </w:rPr>
        <w:t>ackage includes:</w:t>
      </w:r>
      <w:r>
        <w:rPr>
          <w:rFonts w:eastAsia="Times New Roman" w:cs="Times New Roman" w:ascii="Times New Roman" w:hAnsi="Times New Roman"/>
          <w:sz w:val="28"/>
          <w:szCs w:val="28"/>
          <w:shd w:fill="FFFFFF" w:val="clear"/>
          <w:lang w:eastAsia="hr-HR"/>
        </w:rPr>
        <w:t xml:space="preserve"> Half  board ( breakfast and lunch), welcome drink, coffee break, gala dinner at ethno village, tour of the monastery, city tax</w:t>
      </w:r>
    </w:p>
    <w:p>
      <w:pPr>
        <w:pStyle w:val="Normal"/>
        <w:spacing w:before="0" w:after="0"/>
        <w:rPr>
          <w:rFonts w:ascii="Times New Roman" w:hAnsi="Times New Roman" w:eastAsia="Times New Roman" w:cs="Times New Roman"/>
          <w:shd w:fill="FFFFFF" w:val="clear"/>
          <w:lang w:val="hr-HR" w:eastAsia="hr-HR"/>
        </w:rPr>
      </w:pPr>
      <w:r>
        <w:rPr>
          <w:rFonts w:eastAsia="Times New Roman" w:cs="Times New Roman" w:ascii="Times New Roman" w:hAnsi="Times New Roman"/>
          <w:shd w:fill="FFFFFF" w:val="clear"/>
          <w:lang w:val="hr-HR" w:eastAsia="hr-HR"/>
        </w:rPr>
      </w:r>
    </w:p>
    <w:p>
      <w:pPr>
        <w:pStyle w:val="Normal"/>
        <w:spacing w:before="0" w:after="0"/>
        <w:jc w:val="center"/>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shd w:fill="FFFFFF" w:val="clear"/>
          <w:lang w:val="hr-HR" w:eastAsia="hr-HR"/>
        </w:rPr>
        <w:t>Accommodation preference, subject to availability:</w:t>
      </w:r>
    </w:p>
    <w:p>
      <w:pPr>
        <w:pStyle w:val="Normal"/>
        <w:spacing w:before="0" w:after="0"/>
        <w:jc w:val="center"/>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Please circle all that applies</w:t>
      </w:r>
    </w:p>
    <w:p>
      <w:pPr>
        <w:pStyle w:val="Normal"/>
        <w:spacing w:before="0" w:after="0"/>
        <w:jc w:val="center"/>
        <w:rPr>
          <w:rFonts w:ascii="Times New Roman" w:hAnsi="Times New Roman" w:eastAsia="Times New Roman" w:cs="Times New Roman"/>
          <w:lang w:val="hr-HR" w:eastAsia="hr-HR"/>
        </w:rPr>
      </w:pPr>
      <w:r>
        <w:rPr>
          <w:rFonts w:eastAsia="Times New Roman" w:cs="Times New Roman" w:ascii="Times New Roman" w:hAnsi="Times New Roman"/>
          <w:shd w:fill="FFFFFF" w:val="clear"/>
          <w:lang w:val="hr-HR" w:eastAsia="hr-HR"/>
        </w:rPr>
        <w:t>1 Single use____ 2 Double room ____</w:t>
      </w:r>
    </w:p>
    <w:p>
      <w:pPr>
        <w:pStyle w:val="Normal"/>
        <w:spacing w:before="0" w:after="0"/>
        <w:rPr>
          <w:rFonts w:ascii="Times New Roman" w:hAnsi="Times New Roman" w:eastAsia="Times New Roman" w:cs="Times New Roman"/>
          <w:sz w:val="28"/>
          <w:szCs w:val="28"/>
          <w:shd w:fill="FFFFFF" w:val="clear"/>
          <w:lang w:val="hr-HR" w:eastAsia="hr-HR"/>
        </w:rPr>
      </w:pPr>
      <w:r>
        <w:rPr>
          <w:rFonts w:eastAsia="Times New Roman" w:cs="Times New Roman" w:ascii="Times New Roman" w:hAnsi="Times New Roman"/>
          <w:sz w:val="28"/>
          <w:szCs w:val="28"/>
          <w:shd w:fill="FFFFFF" w:val="clear"/>
          <w:lang w:val="hr-HR" w:eastAsia="hr-HR"/>
        </w:rPr>
      </w:r>
    </w:p>
    <w:p>
      <w:pPr>
        <w:pStyle w:val="Normal"/>
        <w:spacing w:before="0" w:after="0"/>
        <w:rPr>
          <w:rFonts w:ascii="Times New Roman" w:hAnsi="Times New Roman" w:eastAsia="Times New Roman" w:cs="Times New Roman"/>
          <w:sz w:val="28"/>
          <w:szCs w:val="28"/>
          <w:lang w:eastAsia="hr-HR"/>
        </w:rPr>
      </w:pPr>
      <w:r>
        <w:rPr>
          <w:rFonts w:eastAsia="Times New Roman" w:cs="Times New Roman" w:ascii="Times New Roman" w:hAnsi="Times New Roman"/>
          <w:sz w:val="28"/>
          <w:szCs w:val="28"/>
          <w:shd w:fill="FFFFFF" w:val="clear"/>
          <w:lang w:eastAsia="hr-HR"/>
        </w:rPr>
        <w:t>For the guarantee of a reservation it is required an advance payment of 50% for individuals and 100% if someone pays through the company.</w:t>
        <w:br/>
        <w:t>Payments can be made by sending a credit card number in a completed form or by sending an email address to which the reception sends a pro invoice with SWIFT code for payment</w:t>
      </w:r>
    </w:p>
    <w:p>
      <w:pPr>
        <w:pStyle w:val="Normal"/>
        <w:spacing w:before="0" w:after="0"/>
        <w:rPr>
          <w:rFonts w:ascii="Times New Roman" w:hAnsi="Times New Roman" w:eastAsia="Times New Roman" w:cs="Times New Roman"/>
          <w:sz w:val="34"/>
          <w:szCs w:val="34"/>
          <w:shd w:fill="FFFFFF" w:val="clear"/>
          <w:lang w:val="hr-HR" w:eastAsia="hr-HR"/>
        </w:rPr>
      </w:pPr>
      <w:r>
        <w:rPr>
          <w:rFonts w:eastAsia="Times New Roman" w:cs="Times New Roman" w:ascii="Times New Roman" w:hAnsi="Times New Roman"/>
          <w:sz w:val="34"/>
          <w:szCs w:val="34"/>
          <w:shd w:fill="FFFFFF" w:val="clear"/>
          <w:lang w:val="hr-HR" w:eastAsia="hr-HR"/>
        </w:rPr>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lang w:val="hr-HR" w:eastAsia="hr-HR"/>
        </w:rPr>
        <w:t xml:space="preserve">1). Email for pro invoice  and SWIFT code___________________ </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lang w:val="hr-HR" w:eastAsia="hr-HR"/>
        </w:rPr>
        <w:t xml:space="preserve">2). Credit Card #______________ Exp. Date:______ </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lang w:val="hr-HR" w:eastAsia="hr-HR"/>
        </w:rPr>
        <w:t xml:space="preserve">Signature: ___________________(Same as name on Credit Card) </w:t>
      </w:r>
    </w:p>
    <w:p>
      <w:pPr>
        <w:pStyle w:val="Normal"/>
        <w:spacing w:before="0" w:after="0"/>
        <w:rPr>
          <w:rFonts w:ascii="Arial" w:hAnsi="Arial" w:eastAsia="Times New Roman" w:cs="Arial"/>
          <w:sz w:val="30"/>
          <w:szCs w:val="30"/>
          <w:lang w:val="hr-HR" w:eastAsia="hr-HR"/>
        </w:rPr>
      </w:pPr>
      <w:r>
        <w:rPr>
          <w:rFonts w:eastAsia="Times New Roman" w:cs="Arial" w:ascii="Arial" w:hAnsi="Arial"/>
          <w:sz w:val="30"/>
          <w:szCs w:val="30"/>
          <w:lang w:val="hr-HR" w:eastAsia="hr-HR"/>
        </w:rPr>
      </w:r>
    </w:p>
    <w:p>
      <w:pPr>
        <w:pStyle w:val="Normal"/>
        <w:spacing w:before="0" w:after="0"/>
        <w:jc w:val="both"/>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lang w:val="hr-HR" w:eastAsia="hr-HR"/>
        </w:rPr>
        <w:t>Special night stay for weekend for conference participants ( SCSLSA) 31.05-02.06.2019</w:t>
      </w:r>
    </w:p>
    <w:p>
      <w:pPr>
        <w:pStyle w:val="Normal"/>
        <w:spacing w:before="0" w:after="0"/>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lang w:val="hr-HR" w:eastAsia="hr-HR"/>
        </w:rPr>
        <w:t>Room Rate:</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b/>
          <w:sz w:val="28"/>
          <w:szCs w:val="28"/>
          <w:lang w:val="hr-HR" w:eastAsia="hr-HR"/>
        </w:rPr>
        <w:t>76 eur</w:t>
      </w:r>
      <w:r>
        <w:rPr>
          <w:rFonts w:eastAsia="Times New Roman" w:cs="Times New Roman" w:ascii="Times New Roman" w:hAnsi="Times New Roman"/>
          <w:sz w:val="28"/>
          <w:szCs w:val="28"/>
          <w:lang w:val="hr-HR" w:eastAsia="hr-HR"/>
        </w:rPr>
        <w:t xml:space="preserve"> bed and breakfast in single room per person, per night </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b/>
          <w:sz w:val="28"/>
          <w:szCs w:val="28"/>
          <w:lang w:val="hr-HR" w:eastAsia="hr-HR"/>
        </w:rPr>
        <w:t>61eur</w:t>
      </w:r>
      <w:r>
        <w:rPr>
          <w:rFonts w:eastAsia="Times New Roman" w:cs="Times New Roman" w:ascii="Times New Roman" w:hAnsi="Times New Roman"/>
          <w:sz w:val="28"/>
          <w:szCs w:val="28"/>
          <w:lang w:val="hr-HR" w:eastAsia="hr-HR"/>
        </w:rPr>
        <w:t xml:space="preserve"> bed and breakfast in double room per person, per night</w:t>
      </w:r>
    </w:p>
    <w:p>
      <w:pPr>
        <w:pStyle w:val="Normal"/>
        <w:spacing w:before="0" w:after="0"/>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lang w:eastAsia="hr-HR"/>
        </w:rPr>
        <w:t>City tax cost is 1 eur per person, per day.</w:t>
      </w:r>
    </w:p>
    <w:p>
      <w:pPr>
        <w:pStyle w:val="Normal"/>
        <w:spacing w:before="0" w:after="0"/>
        <w:rPr>
          <w:rFonts w:ascii="Times New Roman" w:hAnsi="Times New Roman" w:eastAsia="Times New Roman" w:cs="Times New Roman"/>
          <w:lang w:val="hr-HR" w:eastAsia="hr-HR"/>
        </w:rPr>
      </w:pPr>
      <w:r>
        <w:rPr>
          <w:rFonts w:eastAsia="Times New Roman" w:cs="Times New Roman" w:ascii="Times New Roman" w:hAnsi="Times New Roman"/>
          <w:lang w:val="hr-HR" w:eastAsia="hr-HR"/>
        </w:rPr>
      </w:r>
    </w:p>
    <w:p>
      <w:pPr>
        <w:pStyle w:val="Normal"/>
        <w:spacing w:before="0" w:after="0"/>
        <w:jc w:val="center"/>
        <w:rPr>
          <w:rFonts w:ascii="Times New Roman" w:hAnsi="Times New Roman" w:eastAsia="Times New Roman" w:cs="Times New Roman"/>
          <w:sz w:val="28"/>
          <w:szCs w:val="28"/>
          <w:lang w:val="hr-HR" w:eastAsia="hr-HR"/>
        </w:rPr>
      </w:pPr>
      <w:r>
        <w:rPr>
          <w:rFonts w:eastAsia="Times New Roman" w:cs="Times New Roman" w:ascii="Times New Roman" w:hAnsi="Times New Roman"/>
          <w:sz w:val="28"/>
          <w:szCs w:val="28"/>
          <w:lang w:val="hr-HR" w:eastAsia="hr-HR"/>
        </w:rPr>
        <w:t>Accommodation preference, subject to availability:</w:t>
      </w:r>
    </w:p>
    <w:p>
      <w:pPr>
        <w:pStyle w:val="Normal"/>
        <w:spacing w:before="0" w:after="0"/>
        <w:jc w:val="center"/>
        <w:rPr>
          <w:rFonts w:ascii="Times New Roman" w:hAnsi="Times New Roman" w:eastAsia="Times New Roman" w:cs="Times New Roman"/>
          <w:lang w:val="hr-HR" w:eastAsia="hr-HR"/>
        </w:rPr>
      </w:pPr>
      <w:r>
        <w:rPr>
          <w:rFonts w:eastAsia="Times New Roman" w:cs="Times New Roman" w:ascii="Times New Roman" w:hAnsi="Times New Roman"/>
          <w:lang w:val="hr-HR" w:eastAsia="hr-HR"/>
        </w:rPr>
        <w:t>Please circle all that applies</w:t>
      </w:r>
    </w:p>
    <w:p>
      <w:pPr>
        <w:pStyle w:val="Normal"/>
        <w:spacing w:before="0" w:after="0"/>
        <w:jc w:val="center"/>
        <w:rPr>
          <w:rFonts w:ascii="Times New Roman" w:hAnsi="Times New Roman" w:eastAsia="Times New Roman" w:cs="Times New Roman"/>
          <w:lang w:val="hr-HR" w:eastAsia="hr-HR"/>
        </w:rPr>
      </w:pPr>
      <w:r>
        <w:rPr>
          <w:rFonts w:eastAsia="Times New Roman" w:cs="Times New Roman" w:ascii="Times New Roman" w:hAnsi="Times New Roman"/>
          <w:lang w:val="hr-HR" w:eastAsia="hr-HR"/>
        </w:rPr>
        <w:t>1 Single use____ 2 Double room ____</w:t>
      </w:r>
    </w:p>
    <w:p>
      <w:pPr>
        <w:pStyle w:val="Normal"/>
        <w:spacing w:before="0" w:after="0"/>
        <w:jc w:val="both"/>
        <w:rPr>
          <w:rFonts w:ascii="Times New Roman" w:hAnsi="Times New Roman" w:eastAsia="Times New Roman" w:cs="Times New Roman"/>
          <w:b/>
          <w:b/>
          <w:sz w:val="28"/>
          <w:szCs w:val="28"/>
          <w:shd w:fill="FFFFFF" w:val="clear"/>
          <w:lang w:val="hr-HR" w:eastAsia="hr-HR"/>
        </w:rPr>
      </w:pPr>
      <w:r>
        <w:rPr>
          <w:rFonts w:eastAsia="Times New Roman" w:cs="Times New Roman" w:ascii="Times New Roman" w:hAnsi="Times New Roman"/>
          <w:b/>
          <w:sz w:val="28"/>
          <w:szCs w:val="28"/>
          <w:shd w:fill="FFFFFF" w:val="clear"/>
          <w:lang w:val="hr-HR" w:eastAsia="hr-HR"/>
        </w:rPr>
      </w:r>
    </w:p>
    <w:p>
      <w:pPr>
        <w:pStyle w:val="Normal"/>
        <w:spacing w:before="0" w:after="0"/>
        <w:jc w:val="both"/>
        <w:rPr>
          <w:rFonts w:ascii="Times New Roman" w:hAnsi="Times New Roman" w:eastAsia="Times New Roman" w:cs="Times New Roman"/>
          <w:b/>
          <w:b/>
          <w:sz w:val="28"/>
          <w:szCs w:val="28"/>
          <w:shd w:fill="FFFFFF" w:val="clear"/>
          <w:lang w:val="hr-HR" w:eastAsia="hr-HR"/>
        </w:rPr>
      </w:pPr>
      <w:r>
        <w:rPr>
          <w:rFonts w:eastAsia="Times New Roman" w:cs="Times New Roman" w:ascii="Times New Roman" w:hAnsi="Times New Roman"/>
          <w:b/>
          <w:sz w:val="28"/>
          <w:szCs w:val="28"/>
          <w:shd w:fill="FFFFFF" w:val="clear"/>
          <w:lang w:val="hr-HR" w:eastAsia="hr-HR"/>
        </w:rPr>
      </w:r>
    </w:p>
    <w:p>
      <w:pPr>
        <w:pStyle w:val="Normal"/>
        <w:spacing w:before="0" w:after="0"/>
        <w:jc w:val="both"/>
        <w:rPr>
          <w:shd w:fill="FFFFFF" w:val="clear"/>
        </w:rPr>
      </w:pPr>
      <w:r>
        <w:rPr>
          <w:rFonts w:eastAsia="Times New Roman" w:cs="Times New Roman" w:ascii="Times New Roman" w:hAnsi="Times New Roman"/>
          <w:b/>
          <w:sz w:val="28"/>
          <w:szCs w:val="28"/>
          <w:shd w:fill="FFFFFF" w:val="clear"/>
          <w:lang w:val="hr-HR" w:eastAsia="hr-HR"/>
        </w:rPr>
        <w:t xml:space="preserve">Your block of rooms will be released on April 20, 2019. </w:t>
      </w:r>
      <w:r>
        <w:rPr>
          <w:rFonts w:eastAsia="Times New Roman" w:cs="Times New Roman" w:ascii="Times New Roman" w:hAnsi="Times New Roman"/>
          <w:b/>
          <w:sz w:val="28"/>
          <w:szCs w:val="28"/>
          <w:u w:val="single"/>
          <w:shd w:fill="FFFFFF" w:val="clear"/>
          <w:lang w:val="hr-HR" w:eastAsia="hr-HR"/>
        </w:rPr>
        <w:t>Any reservations taken after this date are subject to rack room rate and availability.</w:t>
      </w:r>
      <w:r>
        <w:rPr>
          <w:rFonts w:eastAsia="Times New Roman" w:cs="Times New Roman" w:ascii="Times New Roman" w:hAnsi="Times New Roman"/>
          <w:b/>
          <w:sz w:val="28"/>
          <w:szCs w:val="28"/>
          <w:shd w:fill="FFFFFF" w:val="clear"/>
          <w:lang w:val="hr-HR" w:eastAsia="hr-HR"/>
        </w:rPr>
        <w:t xml:space="preserve"> If the block sells out prior to thecutoff date, current hotel rates will apply. Premier Aqua hotel will keep paid amount from each participants even if he cancel his reservation after the payment.</w:t>
      </w:r>
    </w:p>
    <w:p>
      <w:pPr>
        <w:pStyle w:val="Normal"/>
        <w:spacing w:before="0" w:after="0"/>
        <w:jc w:val="both"/>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shd w:fill="FFFFFF" w:val="clear"/>
          <w:lang w:val="hr-HR" w:eastAsia="hr-HR"/>
        </w:rPr>
        <w:t>We hope you will enjoy your stay!</w:t>
      </w:r>
    </w:p>
    <w:p>
      <w:pPr>
        <w:pStyle w:val="Normal"/>
        <w:spacing w:before="0" w:after="0"/>
        <w:rPr>
          <w:rFonts w:ascii="Arial" w:hAnsi="Arial" w:eastAsia="Times New Roman" w:cs="Arial"/>
          <w:sz w:val="30"/>
          <w:szCs w:val="30"/>
          <w:shd w:fill="FFFFFF" w:val="clear"/>
          <w:lang w:val="hr-HR" w:eastAsia="hr-HR"/>
        </w:rPr>
      </w:pPr>
      <w:r>
        <w:rPr>
          <w:rFonts w:eastAsia="Times New Roman" w:cs="Arial" w:ascii="Arial" w:hAnsi="Arial"/>
          <w:sz w:val="30"/>
          <w:szCs w:val="30"/>
          <w:shd w:fill="FFFFFF" w:val="clear"/>
          <w:lang w:val="hr-HR" w:eastAsia="hr-HR"/>
        </w:rPr>
      </w:r>
    </w:p>
    <w:p>
      <w:pPr>
        <w:pStyle w:val="Normal"/>
        <w:spacing w:before="0" w:after="0"/>
        <w:rPr>
          <w:rFonts w:ascii="Arial" w:hAnsi="Arial" w:eastAsia="Times New Roman" w:cs="Arial"/>
          <w:sz w:val="30"/>
          <w:szCs w:val="30"/>
          <w:shd w:fill="FFFFFF" w:val="clear"/>
          <w:lang w:val="hr-HR" w:eastAsia="hr-HR"/>
        </w:rPr>
      </w:pPr>
      <w:r>
        <w:rPr>
          <w:rFonts w:eastAsia="Times New Roman" w:cs="Arial" w:ascii="Arial" w:hAnsi="Arial"/>
          <w:sz w:val="30"/>
          <w:szCs w:val="30"/>
          <w:shd w:fill="FFFFFF" w:val="clear"/>
          <w:lang w:val="hr-HR" w:eastAsia="hr-HR"/>
        </w:rPr>
      </w:r>
    </w:p>
    <w:p>
      <w:pPr>
        <w:pStyle w:val="Normal"/>
        <w:spacing w:before="0" w:after="0"/>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shd w:fill="FFFFFF" w:val="clear"/>
          <w:lang w:val="hr-HR" w:eastAsia="hr-HR"/>
        </w:rPr>
        <w:t>Mail this form to: rezervacije@hotelpremier.rs</w:t>
      </w:r>
    </w:p>
    <w:p>
      <w:pPr>
        <w:pStyle w:val="Normal"/>
        <w:spacing w:before="0" w:after="0"/>
        <w:rPr>
          <w:rFonts w:ascii="Arial" w:hAnsi="Arial" w:eastAsia="Times New Roman" w:cs="Arial"/>
          <w:sz w:val="35"/>
          <w:szCs w:val="35"/>
          <w:shd w:fill="FFFFFF" w:val="clear"/>
          <w:lang w:val="hr-HR" w:eastAsia="hr-HR"/>
        </w:rPr>
      </w:pPr>
      <w:r>
        <w:rPr>
          <w:rFonts w:eastAsia="Times New Roman" w:cs="Arial" w:ascii="Arial" w:hAnsi="Arial"/>
          <w:sz w:val="35"/>
          <w:szCs w:val="35"/>
          <w:shd w:fill="FFFFFF" w:val="clear"/>
          <w:lang w:val="hr-HR" w:eastAsia="hr-HR"/>
        </w:rPr>
      </w:r>
    </w:p>
    <w:p>
      <w:pPr>
        <w:pStyle w:val="Normal"/>
        <w:spacing w:before="0" w:after="0"/>
        <w:rPr>
          <w:rFonts w:ascii="Times New Roman" w:hAnsi="Times New Roman" w:eastAsia="Times New Roman" w:cs="Times New Roman"/>
          <w:b/>
          <w:b/>
          <w:sz w:val="28"/>
          <w:szCs w:val="28"/>
          <w:lang w:val="hr-HR" w:eastAsia="hr-HR"/>
        </w:rPr>
      </w:pPr>
      <w:r>
        <w:rPr>
          <w:rFonts w:eastAsia="Times New Roman" w:cs="Times New Roman" w:ascii="Times New Roman" w:hAnsi="Times New Roman"/>
          <w:b/>
          <w:sz w:val="28"/>
          <w:szCs w:val="28"/>
          <w:shd w:fill="FFFFFF" w:val="clear"/>
          <w:lang w:val="hr-HR" w:eastAsia="hr-HR"/>
        </w:rPr>
        <w:t>Telephone: +38163566357</w:t>
      </w:r>
    </w:p>
    <w:p>
      <w:pPr>
        <w:pStyle w:val="Normal"/>
        <w:spacing w:before="0" w:after="0"/>
        <w:rPr>
          <w:rFonts w:ascii="Arial" w:hAnsi="Arial" w:eastAsia="Times New Roman" w:cs="Arial"/>
          <w:sz w:val="30"/>
          <w:szCs w:val="30"/>
          <w:shd w:fill="FFFFFF" w:val="clear"/>
          <w:lang w:val="hr-HR" w:eastAsia="hr-HR"/>
        </w:rPr>
      </w:pPr>
      <w:r>
        <w:rPr>
          <w:rFonts w:eastAsia="Times New Roman" w:cs="Arial" w:ascii="Arial" w:hAnsi="Arial"/>
          <w:sz w:val="30"/>
          <w:szCs w:val="30"/>
          <w:shd w:fill="FFFFFF" w:val="clear"/>
          <w:lang w:val="hr-HR" w:eastAsia="hr-HR"/>
        </w:rPr>
      </w:r>
    </w:p>
    <w:p>
      <w:pPr>
        <w:pStyle w:val="Normal"/>
        <w:spacing w:before="0" w:after="0"/>
        <w:jc w:val="center"/>
        <w:rPr>
          <w:rFonts w:ascii="Times New Roman" w:hAnsi="Times New Roman" w:eastAsia="Times New Roman" w:cs="Times New Roman"/>
          <w:sz w:val="28"/>
          <w:szCs w:val="28"/>
          <w:lang w:val="hr-HR" w:eastAsia="hr-HR"/>
        </w:rPr>
      </w:pPr>
      <w:r>
        <w:rPr>
          <w:rFonts w:eastAsia="Times New Roman" w:cs="Times New Roman" w:ascii="Times New Roman" w:hAnsi="Times New Roman"/>
          <w:sz w:val="30"/>
          <w:szCs w:val="30"/>
          <w:shd w:fill="FFFFFF" w:val="clear"/>
          <w:lang w:val="hr-HR" w:eastAsia="hr-HR"/>
        </w:rPr>
        <w:tab/>
        <w:tab/>
        <w:tab/>
        <w:tab/>
        <w:tab/>
        <w:tab/>
        <w:tab/>
        <w:tab/>
        <w:tab/>
        <w:tab/>
      </w:r>
    </w:p>
    <w:p>
      <w:pPr>
        <w:pStyle w:val="Normal"/>
        <w:spacing w:lineRule="auto" w:line="276"/>
        <w:rPr>
          <w:sz w:val="22"/>
          <w:szCs w:val="22"/>
          <w:shd w:fill="FFFFFF" w:val="clear"/>
          <w:lang w:val="hr-HR"/>
        </w:rPr>
      </w:pPr>
      <w:r>
        <w:rPr>
          <w:sz w:val="22"/>
          <w:szCs w:val="22"/>
          <w:shd w:fill="FFFFFF" w:val="clear"/>
          <w:lang w:val="hr-HR"/>
        </w:rPr>
      </w:r>
    </w:p>
    <w:p>
      <w:pPr>
        <w:pStyle w:val="Normal"/>
        <w:spacing w:before="0" w:after="200"/>
        <w:rPr>
          <w:shd w:fill="FFFFFF" w:val="clear"/>
        </w:rPr>
      </w:pPr>
      <w:r>
        <w:rPr>
          <w:shd w:fill="FFFFFF" w:val="clear"/>
        </w:rPr>
      </w:r>
    </w:p>
    <w:sectPr>
      <w:headerReference w:type="default" r:id="rId2"/>
      <w:footerReference w:type="default" r:id="rId3"/>
      <w:type w:val="nextPage"/>
      <w:pgSz w:w="11906" w:h="16838"/>
      <w:pgMar w:left="1417" w:right="1417" w:header="1" w:top="1417" w:footer="708"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Luxury G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300" distR="114300" simplePos="0" locked="0" layoutInCell="1" allowOverlap="1" relativeHeight="3">
              <wp:simplePos x="0" y="0"/>
              <wp:positionH relativeFrom="column">
                <wp:posOffset>-909955</wp:posOffset>
              </wp:positionH>
              <wp:positionV relativeFrom="paragraph">
                <wp:posOffset>-13335</wp:posOffset>
              </wp:positionV>
              <wp:extent cx="7592695" cy="514985"/>
              <wp:effectExtent l="57150" t="19050" r="66675" b="76835"/>
              <wp:wrapNone/>
              <wp:docPr id="2" name="Rectangle 4"/>
              <a:graphic xmlns:a="http://schemas.openxmlformats.org/drawingml/2006/main">
                <a:graphicData uri="http://schemas.microsoft.com/office/word/2010/wordprocessingShape">
                  <wps:wsp>
                    <wps:cNvSpPr/>
                    <wps:spPr>
                      <a:xfrm>
                        <a:off x="0" y="0"/>
                        <a:ext cx="7592040" cy="514440"/>
                      </a:xfrm>
                      <a:prstGeom prst="rect">
                        <a:avLst/>
                      </a:prstGeom>
                      <a:solidFill>
                        <a:srgbClr val="b4985a"/>
                      </a:solidFill>
                      <a:ln>
                        <a:noFill/>
                      </a:ln>
                      <a:effectLst>
                        <a:outerShdw blurRad="40000" dir="5400000" dist="23000" rotWithShape="0">
                          <a:srgbClr val="000000">
                            <a:alpha val="35000"/>
                          </a:srgbClr>
                        </a:outerShdw>
                      </a:effectLst>
                    </wps:spPr>
                    <wps:style>
                      <a:lnRef idx="1">
                        <a:schemeClr val="accent1"/>
                      </a:lnRef>
                      <a:fillRef idx="3">
                        <a:schemeClr val="accent1"/>
                      </a:fillRef>
                      <a:effectRef idx="2">
                        <a:schemeClr val="accent1"/>
                      </a:effectRef>
                      <a:fontRef idx="minor"/>
                    </wps:style>
                    <wps:txbx>
                      <w:txbxContent>
                        <w:p>
                          <w:pPr>
                            <w:pStyle w:val="Style19"/>
                            <w:spacing w:before="0" w:after="0"/>
                            <w:jc w:val="center"/>
                            <w:rPr>
                              <w:rFonts w:ascii="Luxury Gold" w:hAnsi="Luxury Gold"/>
                              <w:sz w:val="18"/>
                              <w:lang w:val="hr-HR"/>
                            </w:rPr>
                          </w:pPr>
                          <w:r>
                            <w:rPr>
                              <w:rFonts w:ascii="Luxury Gold" w:hAnsi="Luxury Gold"/>
                              <w:color w:val="FFFFFF"/>
                              <w:sz w:val="18"/>
                              <w:lang w:val="hr-HR"/>
                            </w:rPr>
                            <w:t>22408 Vrdnik ul. Martina Klasića 16, PIB: 100238485  M.br. 08043744</w:t>
                          </w:r>
                        </w:p>
                        <w:p>
                          <w:pPr>
                            <w:pStyle w:val="Style19"/>
                            <w:spacing w:before="0" w:after="0"/>
                            <w:jc w:val="center"/>
                            <w:rPr>
                              <w:rFonts w:ascii="Luxury Gold" w:hAnsi="Luxury Gold"/>
                              <w:sz w:val="18"/>
                              <w:lang w:val="hr-HR"/>
                            </w:rPr>
                          </w:pPr>
                          <w:r>
                            <w:rPr>
                              <w:rFonts w:ascii="Luxury Gold" w:hAnsi="Luxury Gold"/>
                              <w:color w:val="FFFFFF"/>
                              <w:sz w:val="18"/>
                              <w:lang w:val="hr-HR"/>
                            </w:rPr>
                            <w:t>Žiro račun : Banka Intesa   br. 160-932219-26</w:t>
                          </w:r>
                        </w:p>
                        <w:p>
                          <w:pPr>
                            <w:pStyle w:val="Style19"/>
                            <w:spacing w:before="0" w:after="0"/>
                            <w:jc w:val="center"/>
                            <w:rPr>
                              <w:rFonts w:ascii="Luxury Gold" w:hAnsi="Luxury Gold"/>
                              <w:sz w:val="18"/>
                              <w:lang w:val="hr-HR"/>
                            </w:rPr>
                          </w:pPr>
                          <w:r>
                            <w:rPr>
                              <w:rFonts w:ascii="Luxury Gold" w:hAnsi="Luxury Gold"/>
                              <w:color w:val="FFFFFF"/>
                              <w:sz w:val="18"/>
                              <w:lang w:val="hr-HR"/>
                            </w:rPr>
                            <w:t>Tel: 022 / 21 55 333, Fax: 022 / 21 55 223  www.hotelpremieraqua.com  info@hotelpremier.rs</w:t>
                          </w:r>
                        </w:p>
                        <w:p>
                          <w:pPr>
                            <w:pStyle w:val="Style19"/>
                            <w:spacing w:before="0" w:after="200"/>
                            <w:jc w:val="center"/>
                            <w:rPr>
                              <w:color w:val="FFFFFF"/>
                              <w:lang w:val="hr-HR"/>
                            </w:rPr>
                          </w:pPr>
                          <w:r>
                            <w:rPr>
                              <w:color w:val="FFFFFF"/>
                              <w:lang w:val="hr-HR"/>
                            </w:rPr>
                          </w:r>
                        </w:p>
                      </w:txbxContent>
                    </wps:txbx>
                    <wps:bodyPr anchor="ctr">
                      <a:prstTxWarp prst="textNoShape"/>
                      <a:noAutofit/>
                    </wps:bodyPr>
                  </wps:wsp>
                </a:graphicData>
              </a:graphic>
            </wp:anchor>
          </w:drawing>
        </mc:Choice>
        <mc:Fallback>
          <w:pict>
            <v:rect id="shape_0" ID="Rectangle 4" fillcolor="#b4985a" stroked="f" style="position:absolute;margin-left:-71.65pt;margin-top:-1.05pt;width:597.75pt;height:40.45pt">
              <w10:wrap type="square"/>
              <v:fill type="solid" color2="#4b67a5" o:detectmouseclick="t"/>
              <v:stroke color="#3465a4" weight="9360" joinstyle="round" endcap="flat"/>
              <v:shadow on="t" obscured="f" color="black"/>
              <v:textbox>
                <w:txbxContent>
                  <w:p>
                    <w:pPr>
                      <w:pStyle w:val="Style19"/>
                      <w:spacing w:before="0" w:after="0"/>
                      <w:jc w:val="center"/>
                      <w:rPr>
                        <w:rFonts w:ascii="Luxury Gold" w:hAnsi="Luxury Gold"/>
                        <w:sz w:val="18"/>
                        <w:lang w:val="hr-HR"/>
                      </w:rPr>
                    </w:pPr>
                    <w:r>
                      <w:rPr>
                        <w:rFonts w:ascii="Luxury Gold" w:hAnsi="Luxury Gold"/>
                        <w:color w:val="FFFFFF"/>
                        <w:sz w:val="18"/>
                        <w:lang w:val="hr-HR"/>
                      </w:rPr>
                      <w:t>22408 Vrdnik ul. Martina Klasića 16, PIB: 100238485  M.br. 08043744</w:t>
                    </w:r>
                  </w:p>
                  <w:p>
                    <w:pPr>
                      <w:pStyle w:val="Style19"/>
                      <w:spacing w:before="0" w:after="0"/>
                      <w:jc w:val="center"/>
                      <w:rPr>
                        <w:rFonts w:ascii="Luxury Gold" w:hAnsi="Luxury Gold"/>
                        <w:sz w:val="18"/>
                        <w:lang w:val="hr-HR"/>
                      </w:rPr>
                    </w:pPr>
                    <w:r>
                      <w:rPr>
                        <w:rFonts w:ascii="Luxury Gold" w:hAnsi="Luxury Gold"/>
                        <w:color w:val="FFFFFF"/>
                        <w:sz w:val="18"/>
                        <w:lang w:val="hr-HR"/>
                      </w:rPr>
                      <w:t>Žiro račun : Banka Intesa   br. 160-932219-26</w:t>
                    </w:r>
                  </w:p>
                  <w:p>
                    <w:pPr>
                      <w:pStyle w:val="Style19"/>
                      <w:spacing w:before="0" w:after="0"/>
                      <w:jc w:val="center"/>
                      <w:rPr>
                        <w:rFonts w:ascii="Luxury Gold" w:hAnsi="Luxury Gold"/>
                        <w:sz w:val="18"/>
                        <w:lang w:val="hr-HR"/>
                      </w:rPr>
                    </w:pPr>
                    <w:r>
                      <w:rPr>
                        <w:rFonts w:ascii="Luxury Gold" w:hAnsi="Luxury Gold"/>
                        <w:color w:val="FFFFFF"/>
                        <w:sz w:val="18"/>
                        <w:lang w:val="hr-HR"/>
                      </w:rPr>
                      <w:t>Tel: 022 / 21 55 333, Fax: 022 / 21 55 223  www.hotelpremieraqua.com  info@hotelpremier.rs</w:t>
                    </w:r>
                  </w:p>
                  <w:p>
                    <w:pPr>
                      <w:pStyle w:val="Style19"/>
                      <w:spacing w:before="0" w:after="200"/>
                      <w:jc w:val="center"/>
                      <w:rPr>
                        <w:color w:val="FFFFFF"/>
                        <w:lang w:val="hr-HR"/>
                      </w:rPr>
                    </w:pPr>
                    <w:r>
                      <w:rPr>
                        <w:color w:val="FFFFFF"/>
                        <w:lang w:val="hr-HR"/>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jc w:val="center"/>
      <w:rPr/>
    </w:pPr>
    <w:r>
      <w:rPr/>
      <w:drawing>
        <wp:inline distT="0" distB="0" distL="0" distR="0">
          <wp:extent cx="1200150" cy="124968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1200150" cy="1249680"/>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083e"/>
    <w:pPr>
      <w:widowControl/>
      <w:suppressAutoHyphens w:val="true"/>
      <w:bidi w:val="0"/>
      <w:spacing w:lineRule="auto" w:line="240" w:before="0" w:after="200"/>
      <w:jc w:val="left"/>
    </w:pPr>
    <w:rPr>
      <w:rFonts w:ascii="Calibri" w:hAnsi="Calibri" w:eastAsia="Calibri" w:cs="" w:asciiTheme="minorHAnsi" w:cstheme="minorBidi" w:eastAsiaTheme="minorHAnsi" w:hAnsiTheme="minorHAnsi"/>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d5d70"/>
    <w:rPr/>
  </w:style>
  <w:style w:type="character" w:styleId="FooterChar" w:customStyle="1">
    <w:name w:val="Footer Char"/>
    <w:basedOn w:val="DefaultParagraphFont"/>
    <w:link w:val="Footer"/>
    <w:uiPriority w:val="99"/>
    <w:qFormat/>
    <w:rsid w:val="000d5d70"/>
    <w:rPr/>
  </w:style>
  <w:style w:type="character" w:styleId="BalloonTextChar" w:customStyle="1">
    <w:name w:val="Balloon Text Char"/>
    <w:basedOn w:val="DefaultParagraphFont"/>
    <w:link w:val="BalloonText"/>
    <w:uiPriority w:val="99"/>
    <w:semiHidden/>
    <w:qFormat/>
    <w:rsid w:val="000d5d70"/>
    <w:rPr>
      <w:rFonts w:ascii="Tahoma" w:hAnsi="Tahoma" w:cs="Tahoma"/>
      <w:sz w:val="16"/>
      <w:szCs w:val="16"/>
    </w:rPr>
  </w:style>
  <w:style w:type="character" w:styleId="ListLabel1">
    <w:name w:val="ListLabel 1"/>
    <w:qFormat/>
    <w:rPr>
      <w:rFonts w:cs="Courier New"/>
    </w:rPr>
  </w:style>
  <w:style w:type="paragraph" w:styleId="Style14">
    <w:name w:val="Насловљавање"/>
    <w:basedOn w:val="Normal"/>
    <w:next w:val="Style15"/>
    <w:qFormat/>
    <w:pPr>
      <w:keepNext/>
      <w:spacing w:before="240" w:after="120"/>
    </w:pPr>
    <w:rPr>
      <w:rFonts w:ascii="Liberation Sans" w:hAnsi="Liberation Sans" w:eastAsia="Droid Sans Fallback" w:cs="FreeSans"/>
      <w:sz w:val="28"/>
      <w:szCs w:val="28"/>
    </w:rPr>
  </w:style>
  <w:style w:type="paragraph" w:styleId="Style15">
    <w:name w:val="Тело текста"/>
    <w:basedOn w:val="Normal"/>
    <w:pPr>
      <w:spacing w:lineRule="auto" w:line="288" w:before="0" w:after="140"/>
    </w:pPr>
    <w:rPr/>
  </w:style>
  <w:style w:type="paragraph" w:styleId="Style16">
    <w:name w:val="Листа"/>
    <w:basedOn w:val="Style15"/>
    <w:pPr/>
    <w:rPr>
      <w:rFonts w:cs="FreeSans"/>
    </w:rPr>
  </w:style>
  <w:style w:type="paragraph" w:styleId="Style17">
    <w:name w:val="Натпис"/>
    <w:basedOn w:val="Normal"/>
    <w:pPr>
      <w:suppressLineNumbers/>
      <w:spacing w:before="120" w:after="120"/>
    </w:pPr>
    <w:rPr>
      <w:rFonts w:cs="FreeSans"/>
      <w:i/>
      <w:iCs/>
      <w:sz w:val="24"/>
      <w:szCs w:val="24"/>
    </w:rPr>
  </w:style>
  <w:style w:type="paragraph" w:styleId="Style18">
    <w:name w:val="Индекс"/>
    <w:basedOn w:val="Normal"/>
    <w:qFormat/>
    <w:pPr>
      <w:suppressLineNumbers/>
    </w:pPr>
    <w:rPr>
      <w:rFonts w:cs="FreeSans"/>
    </w:rPr>
  </w:style>
  <w:style w:type="paragraph" w:styleId="Header">
    <w:name w:val="Header"/>
    <w:basedOn w:val="Normal"/>
    <w:link w:val="HeaderChar"/>
    <w:uiPriority w:val="99"/>
    <w:unhideWhenUsed/>
    <w:rsid w:val="000d5d70"/>
    <w:pPr>
      <w:tabs>
        <w:tab w:val="center" w:pos="4536" w:leader="none"/>
        <w:tab w:val="right" w:pos="9072" w:leader="none"/>
      </w:tabs>
      <w:spacing w:before="0" w:after="0"/>
    </w:pPr>
    <w:rPr>
      <w:sz w:val="22"/>
      <w:szCs w:val="22"/>
      <w:lang w:val="hr-HR"/>
    </w:rPr>
  </w:style>
  <w:style w:type="paragraph" w:styleId="Footer">
    <w:name w:val="Footer"/>
    <w:basedOn w:val="Normal"/>
    <w:link w:val="FooterChar"/>
    <w:uiPriority w:val="99"/>
    <w:unhideWhenUsed/>
    <w:rsid w:val="000d5d70"/>
    <w:pPr>
      <w:tabs>
        <w:tab w:val="center" w:pos="4536" w:leader="none"/>
        <w:tab w:val="right" w:pos="9072" w:leader="none"/>
      </w:tabs>
      <w:spacing w:before="0" w:after="0"/>
    </w:pPr>
    <w:rPr>
      <w:sz w:val="22"/>
      <w:szCs w:val="22"/>
      <w:lang w:val="hr-HR"/>
    </w:rPr>
  </w:style>
  <w:style w:type="paragraph" w:styleId="BalloonText">
    <w:name w:val="Balloon Text"/>
    <w:basedOn w:val="Normal"/>
    <w:link w:val="BalloonTextChar"/>
    <w:uiPriority w:val="99"/>
    <w:semiHidden/>
    <w:unhideWhenUsed/>
    <w:qFormat/>
    <w:rsid w:val="000d5d70"/>
    <w:pPr>
      <w:spacing w:before="0" w:after="0"/>
    </w:pPr>
    <w:rPr>
      <w:rFonts w:ascii="Tahoma" w:hAnsi="Tahoma" w:cs="Tahoma"/>
      <w:sz w:val="16"/>
      <w:szCs w:val="16"/>
      <w:lang w:val="hr-HR"/>
    </w:rPr>
  </w:style>
  <w:style w:type="paragraph" w:styleId="ListParagraph">
    <w:name w:val="List Paragraph"/>
    <w:basedOn w:val="Normal"/>
    <w:uiPriority w:val="34"/>
    <w:qFormat/>
    <w:rsid w:val="00805efa"/>
    <w:pPr>
      <w:spacing w:before="0" w:after="200"/>
      <w:ind w:left="720" w:hanging="0"/>
      <w:contextualSpacing/>
    </w:pPr>
    <w:rPr/>
  </w:style>
  <w:style w:type="paragraph" w:styleId="Style19">
    <w:name w:val="Садржај оквира"/>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D1B3A9-CCD5-4A02-B9F1-A3E6F1C1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LibreOffice/4.4.3.2$Linux_X86_64 LibreOffice_project/40m0$Build-2</Application>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2019-03-26T10:17:00Z</dcterms:created>
  <dc:creator>ADMINISTRACIJA 1</dc:creator>
  <dc:language>en-US</dc:language>
  <cp:lastPrinted>2019-03-26T10:06:00Z</cp:lastPrinted>
  <dcterms:modified xsi:type="dcterms:W3CDTF">2019-04-02T15:04:20Z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